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ind w:left="75" w:right="-87" w:hanging="0"/>
        <w:rPr>
          <w:i w:val="false"/>
          <w:i w:val="false"/>
          <w:sz w:val="20"/>
        </w:rPr>
      </w:pPr>
      <w:r>
        <w:rPr/>
        <w:drawing>
          <wp:inline distT="0" distB="0" distL="0" distR="0">
            <wp:extent cx="7538720" cy="52832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9"/>
        <w:ind w:left="0" w:hanging="0"/>
        <w:jc w:val="center"/>
        <w:rPr/>
      </w:pPr>
      <w:r>
        <w:rPr/>
        <w:t>Data</w:t>
      </w:r>
      <w:r>
        <w:rPr>
          <w:spacing w:val="-3"/>
        </w:rPr>
        <w:t xml:space="preserve"> </w:t>
      </w:r>
      <w:r>
        <w:rPr/>
        <w:t>sheet</w:t>
      </w:r>
    </w:p>
    <w:tbl>
      <w:tblPr>
        <w:tblStyle w:val="TableNormal"/>
        <w:tblW w:w="10206" w:type="dxa"/>
        <w:jc w:val="left"/>
        <w:tblInd w:w="10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0"/>
        <w:gridCol w:w="3912"/>
        <w:gridCol w:w="632"/>
        <w:gridCol w:w="687"/>
        <w:gridCol w:w="1657"/>
        <w:gridCol w:w="2977"/>
      </w:tblGrid>
      <w:tr>
        <w:trPr>
          <w:trHeight w:val="248" w:hRule="atLeast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Customer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address</w:t>
            </w:r>
            <w:bookmarkStart w:id="0" w:name="_GoBack"/>
            <w:bookmarkEnd w:id="0"/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Name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1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E‐mail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387" w:hRule="atLeast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9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  <w:t>Tell.: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1116" w:hRule="atLeast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35" w:after="0"/>
              <w:ind w:left="13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1.</w:t>
            </w: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35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Type of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system (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Тип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системы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73" w:leader="none"/>
              </w:tabs>
              <w:spacing w:before="12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Hot</w:t>
            </w:r>
            <w:r>
              <w:rPr>
                <w:spacing w:val="-4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water/air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heating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3" w:leader="none"/>
              </w:tabs>
              <w:spacing w:before="120" w:after="0"/>
              <w:ind w:left="272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Отопление горячей водой/воздухом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73" w:leader="none"/>
              </w:tabs>
              <w:spacing w:before="12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Domestic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hot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water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Горячая вода для бытовых нужд</w:t>
            </w:r>
          </w:p>
        </w:tc>
      </w:tr>
      <w:tr>
        <w:trPr>
          <w:trHeight w:val="567" w:hRule="atLeast"/>
        </w:trPr>
        <w:tc>
          <w:tcPr>
            <w:tcW w:w="3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  <w:lang w:val="ru-RU"/>
              </w:rPr>
            </w:pPr>
            <w:r>
              <w:rPr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39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  <w:lang w:val="ru-RU"/>
              </w:rPr>
            </w:pPr>
            <w:r>
              <w:rPr>
                <w:kern w:val="0"/>
                <w:sz w:val="2"/>
                <w:szCs w:val="2"/>
                <w:lang w:val="ru-RU" w:eastAsia="en-US" w:bidi="ar-SA"/>
              </w:rPr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jc w:val="left"/>
              <w:rPr>
                <w:spacing w:val="-1"/>
                <w:sz w:val="20"/>
              </w:rPr>
            </w:pPr>
            <w:r>
              <w:rPr>
                <w:rFonts w:ascii="MS Gothic" w:hAnsi="MS Gothic"/>
                <w:spacing w:val="-1"/>
                <w:kern w:val="0"/>
                <w:sz w:val="20"/>
                <w:szCs w:val="22"/>
                <w:lang w:val="en-US" w:eastAsia="en-US" w:bidi="ar-SA"/>
              </w:rPr>
              <w:t>☒</w:t>
            </w:r>
            <w:r>
              <w:rPr>
                <w:rFonts w:ascii="MS Gothic" w:hAnsi="MS Gothic"/>
                <w:spacing w:val="-54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>Technical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>process</w:t>
            </w:r>
          </w:p>
          <w:p>
            <w:pPr>
              <w:pStyle w:val="TableParagraph"/>
              <w:widowControl w:val="false"/>
              <w:spacing w:before="12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Технический процесс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74" w:leader="none"/>
              </w:tabs>
              <w:spacing w:before="121" w:after="0"/>
              <w:ind w:left="273" w:hanging="24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other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(specify)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другое (указать)</w:t>
            </w:r>
          </w:p>
        </w:tc>
      </w:tr>
      <w:tr>
        <w:trPr>
          <w:trHeight w:val="503" w:hRule="atLeast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39" w:after="0"/>
              <w:ind w:left="13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2.</w:t>
            </w:r>
          </w:p>
        </w:tc>
        <w:tc>
          <w:tcPr>
            <w:tcW w:w="3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39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Type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of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heat exchanger                                   (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Тип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теплообменника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40" w:before="0" w:after="0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"/>
                <w:kern w:val="0"/>
                <w:sz w:val="20"/>
                <w:szCs w:val="22"/>
                <w:lang w:val="en-US" w:eastAsia="en-US" w:bidi="ar-SA"/>
              </w:rPr>
              <w:t>☒</w:t>
            </w:r>
            <w:r>
              <w:rPr>
                <w:rFonts w:ascii="MS Gothic" w:hAnsi="MS Gothic"/>
                <w:spacing w:val="-5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>Horizontal, shell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and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tube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heat</w:t>
            </w:r>
            <w:r>
              <w:rPr>
                <w:spacing w:val="-4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exchanger</w:t>
            </w:r>
          </w:p>
          <w:p>
            <w:pPr>
              <w:pStyle w:val="TableParagraph"/>
              <w:widowControl w:val="false"/>
              <w:spacing w:lineRule="atLeast" w:line="240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Горизонтальный кожухотрубный теплообменник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73" w:leader="none"/>
              </w:tabs>
              <w:spacing w:before="123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plate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heat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exchanger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пластинчатый теплообменник</w:t>
            </w:r>
          </w:p>
        </w:tc>
      </w:tr>
      <w:tr>
        <w:trPr>
          <w:trHeight w:val="497" w:hRule="atLeast"/>
        </w:trPr>
        <w:tc>
          <w:tcPr>
            <w:tcW w:w="3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391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74" w:leader="none"/>
              </w:tabs>
              <w:spacing w:before="121" w:after="0"/>
              <w:ind w:left="273" w:hanging="24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plate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heat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exchanger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4" w:leader="none"/>
              </w:tabs>
              <w:spacing w:before="121" w:after="0"/>
              <w:ind w:left="273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пластинчатый теплообменник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73" w:leader="none"/>
              </w:tabs>
              <w:spacing w:before="12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other</w:t>
            </w:r>
            <w:r>
              <w:rPr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type</w:t>
            </w:r>
            <w:r>
              <w:rPr>
                <w:spacing w:val="-4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(specify)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другой тип (указать)</w:t>
            </w:r>
          </w:p>
        </w:tc>
      </w:tr>
      <w:tr>
        <w:trPr>
          <w:trHeight w:val="454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64" w:right="5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3.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Heat</w:t>
            </w:r>
            <w:r>
              <w:rPr>
                <w:spacing w:val="-1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load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,</w:t>
            </w:r>
            <w:r>
              <w:rPr>
                <w:spacing w:val="-1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kW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 xml:space="preserve"> (Тепловая нагрузка, кВт)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8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64" w:right="5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4.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Heat</w:t>
            </w:r>
            <w:r>
              <w:rPr>
                <w:spacing w:val="-4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transfer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loops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 xml:space="preserve">                                    (Контуры теплопередачи)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7" w:right="1132" w:hanging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Primary</w:t>
            </w:r>
            <w:r>
              <w:rPr>
                <w:b/>
                <w:kern w:val="0"/>
                <w:sz w:val="20"/>
                <w:szCs w:val="22"/>
                <w:lang w:val="ru-RU" w:eastAsia="en-US" w:bidi="ar-SA"/>
              </w:rPr>
              <w:t xml:space="preserve"> Первичный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0" w:right="1027" w:hanging="0"/>
              <w:jc w:val="left"/>
              <w:rPr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Secondary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Вторичный</w:t>
            </w:r>
          </w:p>
        </w:tc>
      </w:tr>
      <w:tr>
        <w:trPr>
          <w:trHeight w:val="487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63" w:right="5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5.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Process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medium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 xml:space="preserve"> (Технологическая среда)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64" w:right="5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6.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Operating</w:t>
            </w:r>
            <w:r>
              <w:rPr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pressure,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bar.g                       (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Рабочее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давление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,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бар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.g)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64" w:right="5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7.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Operating</w:t>
            </w:r>
            <w:r>
              <w:rPr>
                <w:spacing w:val="-1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inlet</w:t>
            </w:r>
            <w:r>
              <w:rPr>
                <w:spacing w:val="-2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temperature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,</w:t>
            </w:r>
            <w:r>
              <w:rPr>
                <w:spacing w:val="-2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°С             Рабочая температура на входе, °С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64" w:right="5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8.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Operating</w:t>
            </w:r>
            <w:r>
              <w:rPr>
                <w:spacing w:val="-3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outlet</w:t>
            </w:r>
            <w:r>
              <w:rPr>
                <w:spacing w:val="-1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temperature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,</w:t>
            </w:r>
            <w:r>
              <w:rPr>
                <w:spacing w:val="-1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°С              Рабочая температура на выходе, °С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64" w:right="5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9.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Flowrate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,</w:t>
            </w:r>
            <w:r>
              <w:rPr>
                <w:spacing w:val="-3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т/ч (Расход, т/ч)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64" w:right="5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10.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Acceptable</w:t>
            </w:r>
            <w:r>
              <w:rPr>
                <w:spacing w:val="-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pressure</w:t>
            </w:r>
            <w:r>
              <w:rPr>
                <w:spacing w:val="-4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loss,</w:t>
            </w:r>
            <w:r>
              <w:rPr>
                <w:spacing w:val="-4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bar.g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 xml:space="preserve">              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Допустимая потеря давления, бар.г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64" w:right="5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11.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Maximum</w:t>
            </w:r>
            <w:r>
              <w:rPr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available</w:t>
            </w:r>
            <w:r>
              <w:rPr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temperature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,</w:t>
            </w:r>
            <w:r>
              <w:rPr>
                <w:spacing w:val="-4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°С Максимальная доступная температура, °C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64" w:right="5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12.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Maximum design pressure, bar</w:t>
            </w:r>
          </w:p>
          <w:p>
            <w:pPr>
              <w:pStyle w:val="TableParagraph"/>
              <w:widowControl w:val="false"/>
              <w:ind w:left="2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Максимальное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расчетное</w:t>
            </w:r>
            <w:r>
              <w:rPr>
                <w:spacing w:val="-7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давление,</w:t>
            </w:r>
            <w:r>
              <w:rPr>
                <w:spacing w:val="-6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бар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4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797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4" w:right="5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13.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hanging="0"/>
              <w:jc w:val="left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Connection</w:t>
            </w:r>
            <w:r>
              <w:rPr>
                <w:spacing w:val="-2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type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 xml:space="preserve"> (Тип подключения)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"/>
                <w:kern w:val="0"/>
                <w:sz w:val="20"/>
                <w:szCs w:val="22"/>
                <w:lang w:val="en-US" w:eastAsia="en-US" w:bidi="ar-SA"/>
              </w:rPr>
              <w:t>☒</w:t>
            </w:r>
            <w:r>
              <w:rPr>
                <w:rFonts w:ascii="MS Gothic" w:hAnsi="MS Gothic"/>
                <w:spacing w:val="-5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>Flange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 (шип‐паз)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46" w:leader="none"/>
              </w:tabs>
              <w:spacing w:lineRule="exact" w:line="269"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screw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ends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 xml:space="preserve"> концы винтов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46" w:leader="none"/>
              </w:tabs>
              <w:spacing w:lineRule="exact" w:line="24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weld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ends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 xml:space="preserve"> сварные концы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73" w:leader="none"/>
              </w:tabs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Flange</w:t>
            </w:r>
            <w:r>
              <w:rPr>
                <w:spacing w:val="-3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(шип‐паз)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46" w:leader="none"/>
              </w:tabs>
              <w:spacing w:lineRule="exact" w:line="269" w:before="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screw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ends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46" w:leader="none"/>
              </w:tabs>
              <w:spacing w:lineRule="exact" w:line="24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weld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ends</w:t>
            </w:r>
          </w:p>
        </w:tc>
      </w:tr>
      <w:tr>
        <w:trPr>
          <w:trHeight w:val="454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64" w:right="5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14.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6" w:hanging="0"/>
              <w:jc w:val="left"/>
              <w:rPr>
                <w:sz w:val="20"/>
                <w:lang w:val="ru-RU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Pipe</w:t>
            </w:r>
            <w:r>
              <w:rPr>
                <w:spacing w:val="-3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connection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,</w:t>
            </w:r>
            <w:r>
              <w:rPr>
                <w:spacing w:val="-2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>мм (Соединение труб, мм)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5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По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расчету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По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расчету</w:t>
            </w:r>
          </w:p>
        </w:tc>
      </w:tr>
      <w:tr>
        <w:trPr>
          <w:trHeight w:val="454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64" w:right="57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15.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Installation</w:t>
            </w:r>
            <w:r>
              <w:rPr>
                <w:spacing w:val="-10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place</w:t>
            </w:r>
            <w:r>
              <w:rPr>
                <w:spacing w:val="-9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(indoor/outdoor)</w:t>
            </w:r>
          </w:p>
          <w:p>
            <w:pPr>
              <w:pStyle w:val="TableParagraph"/>
              <w:widowControl w:val="false"/>
              <w:ind w:left="2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Место установки (внутри/снаружи)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46" w:leader="none"/>
              </w:tabs>
              <w:spacing w:before="92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indoor</w:t>
            </w:r>
            <w:r>
              <w:rPr>
                <w:kern w:val="0"/>
                <w:sz w:val="20"/>
                <w:szCs w:val="22"/>
                <w:lang w:val="ru-RU" w:eastAsia="en-US" w:bidi="ar-SA"/>
              </w:rPr>
              <w:t xml:space="preserve"> закрытый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jc w:val="left"/>
              <w:rPr>
                <w:sz w:val="20"/>
              </w:rPr>
            </w:pPr>
            <w:r>
              <w:rPr>
                <w:rFonts w:ascii="MS Gothic" w:hAnsi="MS Gothic"/>
                <w:spacing w:val="-1"/>
                <w:kern w:val="0"/>
                <w:sz w:val="20"/>
                <w:szCs w:val="22"/>
                <w:lang w:val="en-US" w:eastAsia="en-US" w:bidi="ar-SA"/>
              </w:rPr>
              <w:t>☒</w:t>
            </w:r>
            <w:r>
              <w:rPr>
                <w:rFonts w:ascii="MS Gothic" w:hAnsi="MS Gothic"/>
                <w:spacing w:val="-55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>indoor</w:t>
            </w:r>
          </w:p>
        </w:tc>
      </w:tr>
      <w:tr>
        <w:trPr>
          <w:trHeight w:val="453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64" w:right="56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16.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Ambient</w:t>
            </w:r>
            <w:r>
              <w:rPr>
                <w:spacing w:val="-1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temperature, °С</w:t>
            </w:r>
          </w:p>
          <w:p>
            <w:pPr>
              <w:pStyle w:val="TableParagraph"/>
              <w:widowControl w:val="false"/>
              <w:spacing w:before="103" w:after="0"/>
              <w:ind w:left="26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Температура окружающей среды, °C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3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54" w:hRule="atLeast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jc w:val="left"/>
              <w:rPr>
                <w:b/>
                <w:lang w:val="ru-RU"/>
              </w:rPr>
            </w:pP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Additional</w:t>
            </w:r>
            <w:r>
              <w:rPr>
                <w:b/>
                <w:spacing w:val="-4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data</w:t>
            </w:r>
            <w:r>
              <w:rPr>
                <w:b/>
                <w:kern w:val="0"/>
                <w:sz w:val="22"/>
                <w:szCs w:val="22"/>
                <w:lang w:val="ru-RU" w:eastAsia="en-US" w:bidi="ar-SA"/>
              </w:rPr>
              <w:t xml:space="preserve"> Дополнительные данные</w:t>
            </w:r>
          </w:p>
        </w:tc>
      </w:tr>
      <w:tr>
        <w:trPr>
          <w:trHeight w:val="586" w:hRule="atLeast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5" w:after="0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708025</wp:posOffset>
                </wp:positionH>
                <wp:positionV relativeFrom="paragraph">
                  <wp:posOffset>167640</wp:posOffset>
                </wp:positionV>
                <wp:extent cx="6485890" cy="45085"/>
                <wp:effectExtent l="0" t="0" r="0" b="0"/>
                <wp:wrapTopAndBottom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760" cy="45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#0070c0" stroked="f" o:allowincell="f" style="position:absolute;margin-left:55.75pt;margin-top:13.2pt;width:510.65pt;height:3.5pt;mso-wrap-style:none;v-text-anchor:middle;mso-position-horizontal-relative:page">
                <v:fill o:detectmouseclick="t" type="solid" color2="#ff8f3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ind w:left="1077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70C0"/>
          <w:sz w:val="32"/>
        </w:rPr>
        <w:t>InnTec</w:t>
      </w:r>
      <w:r>
        <w:rPr>
          <w:rFonts w:ascii="Times New Roman" w:hAnsi="Times New Roman"/>
          <w:color w:val="0070C0"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4"/>
          <w:u w:val="single" w:color="1F4E79"/>
        </w:rPr>
        <w:t>https://inn-tec.ru/</w:t>
      </w:r>
    </w:p>
    <w:p>
      <w:pPr>
        <w:pStyle w:val="Style15"/>
        <w:spacing w:lineRule="exact" w:line="275"/>
        <w:ind w:left="1077" w:hanging="0"/>
        <w:rPr>
          <w:lang w:val="ru-RU"/>
        </w:rPr>
      </w:pPr>
      <w:r>
        <w:rPr>
          <w:color w:val="1F4E79"/>
          <w:lang w:val="ru-RU"/>
        </w:rPr>
        <w:t>Экспертные</w:t>
      </w:r>
      <w:r>
        <w:rPr>
          <w:color w:val="1F4E79"/>
          <w:spacing w:val="-4"/>
          <w:lang w:val="ru-RU"/>
        </w:rPr>
        <w:t xml:space="preserve"> </w:t>
      </w:r>
      <w:r>
        <w:rPr>
          <w:color w:val="1F4E79"/>
          <w:lang w:val="ru-RU"/>
        </w:rPr>
        <w:t>решения</w:t>
      </w:r>
      <w:r>
        <w:rPr>
          <w:color w:val="1F4E79"/>
          <w:spacing w:val="-4"/>
          <w:lang w:val="ru-RU"/>
        </w:rPr>
        <w:t xml:space="preserve"> </w:t>
      </w:r>
      <w:r>
        <w:rPr>
          <w:color w:val="1F4E79"/>
          <w:lang w:val="ru-RU"/>
        </w:rPr>
        <w:t>для</w:t>
      </w:r>
      <w:r>
        <w:rPr>
          <w:color w:val="1F4E79"/>
          <w:spacing w:val="-4"/>
          <w:lang w:val="ru-RU"/>
        </w:rPr>
        <w:t xml:space="preserve"> </w:t>
      </w:r>
      <w:r>
        <w:rPr>
          <w:color w:val="1F4E79"/>
          <w:lang w:val="ru-RU"/>
        </w:rPr>
        <w:t>промышленных</w:t>
      </w:r>
      <w:r>
        <w:rPr>
          <w:color w:val="1F4E79"/>
          <w:spacing w:val="-3"/>
          <w:lang w:val="ru-RU"/>
        </w:rPr>
        <w:t xml:space="preserve"> </w:t>
      </w:r>
      <w:r>
        <w:rPr>
          <w:color w:val="1F4E79"/>
          <w:lang w:val="ru-RU"/>
        </w:rPr>
        <w:t>предприятий</w:t>
      </w:r>
      <w:r>
        <w:rPr>
          <w:color w:val="1F4E79"/>
          <w:spacing w:val="-4"/>
          <w:lang w:val="ru-RU"/>
        </w:rPr>
        <w:t xml:space="preserve"> </w:t>
      </w:r>
      <w:r>
        <w:rPr>
          <w:color w:val="1F4E79"/>
          <w:lang w:val="ru-RU"/>
        </w:rPr>
        <w:t>в</w:t>
      </w:r>
      <w:r>
        <w:rPr>
          <w:color w:val="1F4E79"/>
          <w:spacing w:val="-4"/>
          <w:lang w:val="ru-RU"/>
        </w:rPr>
        <w:t xml:space="preserve"> </w:t>
      </w:r>
      <w:r>
        <w:rPr>
          <w:color w:val="1F4E79"/>
          <w:lang w:val="ru-RU"/>
        </w:rPr>
        <w:t>области</w:t>
      </w:r>
      <w:r>
        <w:rPr>
          <w:color w:val="1F4E79"/>
          <w:spacing w:val="-3"/>
          <w:lang w:val="ru-RU"/>
        </w:rPr>
        <w:t xml:space="preserve"> </w:t>
      </w:r>
      <w:r>
        <w:rPr>
          <w:color w:val="1F4E79"/>
          <w:lang w:val="ru-RU"/>
        </w:rPr>
        <w:t>экплуатации</w:t>
      </w:r>
      <w:r>
        <w:rPr>
          <w:color w:val="1F4E79"/>
          <w:spacing w:val="-5"/>
          <w:lang w:val="ru-RU"/>
        </w:rPr>
        <w:t xml:space="preserve"> </w:t>
      </w:r>
      <w:r>
        <w:rPr>
          <w:color w:val="1F4E79"/>
          <w:lang w:val="ru-RU"/>
        </w:rPr>
        <w:t>утилит</w:t>
      </w:r>
      <w:r>
        <w:rPr>
          <w:color w:val="1F4E79"/>
          <w:spacing w:val="-5"/>
          <w:lang w:val="ru-RU"/>
        </w:rPr>
        <w:t xml:space="preserve"> </w:t>
      </w:r>
      <w:r>
        <w:rPr>
          <w:color w:val="1F4E79"/>
          <w:lang w:val="ru-RU"/>
        </w:rPr>
        <w:t>сред..</w:t>
      </w:r>
    </w:p>
    <w:p>
      <w:pPr>
        <w:pStyle w:val="Normal"/>
        <w:spacing w:lineRule="exact" w:line="244"/>
        <w:ind w:left="1077" w:hanging="0"/>
        <w:rPr>
          <w:sz w:val="20"/>
        </w:rPr>
      </w:pPr>
      <w:r>
        <w:rPr>
          <w:sz w:val="20"/>
        </w:rPr>
        <w:t>.</w:t>
      </w:r>
    </w:p>
    <w:sectPr>
      <w:type w:val="nextPage"/>
      <w:pgSz w:w="11906" w:h="16838"/>
      <w:pgMar w:left="0" w:right="0" w:gutter="0" w:header="0" w:top="1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MS Gothic">
    <w:charset w:val="cc"/>
    <w:family w:val="roman"/>
    <w:pitch w:val="variable"/>
  </w:font>
  <w:font w:name="Segoe UI Symbol">
    <w:charset w:val="01"/>
    <w:family w:val="swiss"/>
    <w:pitch w:val="variable"/>
  </w:font>
  <w:font w:name="Symbol">
    <w:charset w:val="02"/>
    <w:family w:val="auto"/>
    <w:pitch w:val="default"/>
  </w:font>
  <w:font w:name="MS Gothic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☐"/>
      <w:lvlJc w:val="left"/>
      <w:pPr>
        <w:tabs>
          <w:tab w:val="num" w:pos="0"/>
        </w:tabs>
        <w:ind w:left="245" w:hanging="218"/>
      </w:pPr>
      <w:rPr>
        <w:rFonts w:ascii="Segoe UI Symbol" w:hAnsi="Segoe UI Symbol" w:cs="Segoe UI Symbol" w:hint="default"/>
        <w:sz w:val="20"/>
        <w:szCs w:val="2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2" w:hanging="218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5" w:hanging="218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7" w:hanging="218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30" w:hanging="218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03" w:hanging="218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75" w:hanging="218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48" w:hanging="218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20" w:hanging="218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numFmt w:val="bullet"/>
      <w:lvlText w:val="☐"/>
      <w:lvlJc w:val="left"/>
      <w:pPr>
        <w:tabs>
          <w:tab w:val="num" w:pos="0"/>
        </w:tabs>
        <w:ind w:left="245" w:hanging="219"/>
      </w:pPr>
      <w:rPr>
        <w:rFonts w:ascii="Segoe UI Symbol" w:hAnsi="Segoe UI Symbol" w:cs="Segoe UI Symbol" w:hint="default"/>
        <w:sz w:val="20"/>
        <w:szCs w:val="2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2" w:hanging="219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5" w:hanging="219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8" w:hanging="219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30" w:hanging="219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03" w:hanging="219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76" w:hanging="219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48" w:hanging="219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21" w:hanging="219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numFmt w:val="bullet"/>
      <w:lvlText w:val="☐"/>
      <w:lvlJc w:val="left"/>
      <w:pPr>
        <w:tabs>
          <w:tab w:val="num" w:pos="0"/>
        </w:tabs>
        <w:ind w:left="272" w:hanging="246"/>
      </w:pPr>
      <w:rPr>
        <w:rFonts w:ascii="MS Gothic" w:hAnsi="MS Gothic" w:cs="MS Gothic" w:hint="default"/>
        <w:sz w:val="20"/>
        <w:szCs w:val="2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8" w:hanging="246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7" w:hanging="24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6" w:hanging="24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54" w:hanging="24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23" w:hanging="24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92" w:hanging="24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60" w:hanging="24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29" w:hanging="246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numFmt w:val="bullet"/>
      <w:lvlText w:val="☐"/>
      <w:lvlJc w:val="left"/>
      <w:pPr>
        <w:tabs>
          <w:tab w:val="num" w:pos="0"/>
        </w:tabs>
        <w:ind w:left="245" w:hanging="219"/>
      </w:pPr>
      <w:rPr>
        <w:rFonts w:ascii="Segoe UI Symbol" w:hAnsi="Segoe UI Symbol" w:cs="Segoe UI Symbol" w:hint="default"/>
        <w:sz w:val="20"/>
        <w:szCs w:val="2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2" w:hanging="219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5" w:hanging="219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7" w:hanging="219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30" w:hanging="219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03" w:hanging="219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75" w:hanging="219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48" w:hanging="219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20" w:hanging="219"/>
      </w:pPr>
      <w:rPr>
        <w:rFonts w:ascii="Symbol" w:hAnsi="Symbol" w:cs="Symbol" w:hint="default"/>
        <w:lang w:val="en-US" w:eastAsia="en-US" w:bidi="ar-SA"/>
      </w:rPr>
    </w:lvl>
  </w:abstractNum>
  <w:abstractNum w:abstractNumId="5">
    <w:lvl w:ilvl="0">
      <w:numFmt w:val="bullet"/>
      <w:lvlText w:val="☐"/>
      <w:lvlJc w:val="left"/>
      <w:pPr>
        <w:tabs>
          <w:tab w:val="num" w:pos="0"/>
        </w:tabs>
        <w:ind w:left="272" w:hanging="246"/>
      </w:pPr>
      <w:rPr>
        <w:rFonts w:ascii="MS Gothic" w:hAnsi="MS Gothic" w:cs="MS Gothic" w:hint="default"/>
        <w:sz w:val="20"/>
        <w:szCs w:val="2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8" w:hanging="246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7" w:hanging="24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6" w:hanging="24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54" w:hanging="24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23" w:hanging="24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92" w:hanging="24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60" w:hanging="24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29" w:hanging="246"/>
      </w:pPr>
      <w:rPr>
        <w:rFonts w:ascii="Symbol" w:hAnsi="Symbol" w:cs="Symbol" w:hint="default"/>
        <w:lang w:val="en-US" w:eastAsia="en-US" w:bidi="ar-SA"/>
      </w:rPr>
    </w:lvl>
  </w:abstractNum>
  <w:abstractNum w:abstractNumId="6">
    <w:lvl w:ilvl="0">
      <w:numFmt w:val="bullet"/>
      <w:lvlText w:val="☐"/>
      <w:lvlJc w:val="left"/>
      <w:pPr>
        <w:tabs>
          <w:tab w:val="num" w:pos="0"/>
        </w:tabs>
        <w:ind w:left="273" w:hanging="246"/>
      </w:pPr>
      <w:rPr>
        <w:rFonts w:ascii="MS Gothic" w:hAnsi="MS Gothic" w:cs="MS Gothic" w:hint="default"/>
        <w:sz w:val="20"/>
        <w:szCs w:val="2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8" w:hanging="246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7" w:hanging="24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5" w:hanging="24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54" w:hanging="24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23" w:hanging="24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91" w:hanging="24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60" w:hanging="24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28" w:hanging="246"/>
      </w:pPr>
      <w:rPr>
        <w:rFonts w:ascii="Symbol" w:hAnsi="Symbol" w:cs="Symbol" w:hint="default"/>
        <w:lang w:val="en-US" w:eastAsia="en-US" w:bidi="ar-SA"/>
      </w:rPr>
    </w:lvl>
  </w:abstractNum>
  <w:abstractNum w:abstractNumId="7">
    <w:lvl w:ilvl="0">
      <w:numFmt w:val="bullet"/>
      <w:lvlText w:val="☐"/>
      <w:lvlJc w:val="left"/>
      <w:pPr>
        <w:tabs>
          <w:tab w:val="num" w:pos="0"/>
        </w:tabs>
        <w:ind w:left="273" w:hanging="246"/>
      </w:pPr>
      <w:rPr>
        <w:rFonts w:ascii="MS Gothic" w:hAnsi="MS Gothic" w:cs="MS Gothic" w:hint="default"/>
        <w:sz w:val="20"/>
        <w:szCs w:val="2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8" w:hanging="246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7" w:hanging="24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6" w:hanging="24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54" w:hanging="24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23" w:hanging="24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92" w:hanging="24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60" w:hanging="24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29" w:hanging="246"/>
      </w:pPr>
      <w:rPr>
        <w:rFonts w:ascii="Symbol" w:hAnsi="Symbol" w:cs="Symbol" w:hint="default"/>
        <w:lang w:val="en-US" w:eastAsia="en-US" w:bidi="ar-SA"/>
      </w:rPr>
    </w:lvl>
  </w:abstractNum>
  <w:abstractNum w:abstractNumId="8">
    <w:lvl w:ilvl="0">
      <w:numFmt w:val="bullet"/>
      <w:lvlText w:val="☐"/>
      <w:lvlJc w:val="left"/>
      <w:pPr>
        <w:tabs>
          <w:tab w:val="num" w:pos="0"/>
        </w:tabs>
        <w:ind w:left="273" w:hanging="246"/>
      </w:pPr>
      <w:rPr>
        <w:rFonts w:ascii="MS Gothic" w:hAnsi="MS Gothic" w:cs="MS Gothic" w:hint="default"/>
        <w:sz w:val="20"/>
        <w:szCs w:val="2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8" w:hanging="246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7" w:hanging="24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6" w:hanging="24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54" w:hanging="24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23" w:hanging="24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92" w:hanging="24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60" w:hanging="24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29" w:hanging="246"/>
      </w:pPr>
      <w:rPr>
        <w:rFonts w:ascii="Symbol" w:hAnsi="Symbol" w:cs="Symbol" w:hint="default"/>
        <w:lang w:val="en-US" w:eastAsia="en-US" w:bidi="ar-SA"/>
      </w:rPr>
    </w:lvl>
  </w:abstractNum>
  <w:abstractNum w:abstractNumId="9">
    <w:lvl w:ilvl="0">
      <w:numFmt w:val="bullet"/>
      <w:lvlText w:val="☐"/>
      <w:lvlJc w:val="left"/>
      <w:pPr>
        <w:tabs>
          <w:tab w:val="num" w:pos="0"/>
        </w:tabs>
        <w:ind w:left="272" w:hanging="246"/>
      </w:pPr>
      <w:rPr>
        <w:rFonts w:ascii="MS Gothic" w:hAnsi="MS Gothic" w:cs="MS Gothic" w:hint="default"/>
        <w:sz w:val="20"/>
        <w:szCs w:val="2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8" w:hanging="246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7" w:hanging="24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6" w:hanging="24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54" w:hanging="24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23" w:hanging="24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92" w:hanging="24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60" w:hanging="24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29" w:hanging="246"/>
      </w:pPr>
      <w:rPr>
        <w:rFonts w:ascii="Symbol" w:hAnsi="Symbol" w:cs="Symbol" w:hint="default"/>
        <w:lang w:val="en-US" w:eastAsia="en-US" w:bidi="ar-SA"/>
      </w:rPr>
    </w:lvl>
  </w:abstractNum>
  <w:abstractNum w:abstractNumId="10">
    <w:lvl w:ilvl="0">
      <w:numFmt w:val="bullet"/>
      <w:lvlText w:val="☐"/>
      <w:lvlJc w:val="left"/>
      <w:pPr>
        <w:tabs>
          <w:tab w:val="num" w:pos="0"/>
        </w:tabs>
        <w:ind w:left="272" w:hanging="246"/>
      </w:pPr>
      <w:rPr>
        <w:rFonts w:ascii="MS Gothic" w:hAnsi="MS Gothic" w:cs="MS Gothic" w:hint="default"/>
        <w:sz w:val="20"/>
        <w:szCs w:val="2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48" w:hanging="246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7" w:hanging="24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5" w:hanging="24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54" w:hanging="24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23" w:hanging="24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91" w:hanging="24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60" w:hanging="24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28" w:hanging="246"/>
      </w:pPr>
      <w:rPr>
        <w:rFonts w:ascii="Symbol" w:hAnsi="Symbol" w:cs="Symbol" w:hint="default"/>
        <w:lang w:val="en-US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uiPriority w:val="1"/>
    <w:qFormat/>
    <w:pPr>
      <w:spacing w:before="28" w:after="0"/>
      <w:ind w:left="1077" w:hanging="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04" w:after="0"/>
      <w:ind w:left="2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12784</TotalTime>
  <Application>LibreOffice/7.5.1.2$Windows_x86 LibreOffice_project/fcbaee479e84c6cd81291587d2ee68cba099e129</Application>
  <AppVersion>15.0000</AppVersion>
  <Pages>2</Pages>
  <Words>231</Words>
  <Characters>1453</Characters>
  <CharactersWithSpaces>1731</CharactersWithSpaces>
  <Paragraphs>74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2023-08-09T11:30:00Z</dcterms:created>
  <dc:creator>Николай</dc:creator>
  <dc:description/>
  <dc:language>ru-RU</dc:language>
  <cp:lastModifiedBy/>
  <dcterms:modified xsi:type="dcterms:W3CDTF">2024-07-01T10:44:24Z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LastSaved">
    <vt:filetime>2023-08-09T00:00:00Z</vt:filetime>
  </property>
</Properties>
</file>